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A3" w:rsidRPr="00BD1234" w:rsidRDefault="005F31D6" w:rsidP="00BD1234">
      <w:pPr>
        <w:jc w:val="center"/>
        <w:rPr>
          <w:b/>
          <w:sz w:val="24"/>
          <w:szCs w:val="24"/>
        </w:rPr>
      </w:pPr>
      <w:r w:rsidRPr="00BD1234">
        <w:rPr>
          <w:b/>
          <w:sz w:val="24"/>
          <w:szCs w:val="24"/>
        </w:rPr>
        <w:t>О  Т  Ч  Е  Т</w:t>
      </w:r>
      <w:bookmarkStart w:id="0" w:name="_GoBack"/>
      <w:bookmarkEnd w:id="0"/>
    </w:p>
    <w:p w:rsidR="005F31D6" w:rsidRDefault="00BD1234" w:rsidP="00BD1234">
      <w:pPr>
        <w:jc w:val="center"/>
      </w:pPr>
      <w:r>
        <w:t>з</w:t>
      </w:r>
      <w:r w:rsidR="005F31D6">
        <w:t>а дейността на НЧ</w:t>
      </w:r>
      <w:r>
        <w:t xml:space="preserve"> </w:t>
      </w:r>
      <w:r w:rsidR="005F31D6">
        <w:t>“В.</w:t>
      </w:r>
      <w:r>
        <w:t xml:space="preserve"> </w:t>
      </w:r>
      <w:r w:rsidR="005F31D6">
        <w:t>Левски – 1928“ с.</w:t>
      </w:r>
      <w:r>
        <w:t xml:space="preserve"> </w:t>
      </w:r>
      <w:r w:rsidR="005F31D6">
        <w:t>Присово за 2022 год.</w:t>
      </w:r>
    </w:p>
    <w:p w:rsidR="005F31D6" w:rsidRDefault="005F31D6"/>
    <w:p w:rsidR="005F31D6" w:rsidRDefault="005F31D6" w:rsidP="00BD1234">
      <w:pPr>
        <w:pStyle w:val="a3"/>
        <w:jc w:val="both"/>
      </w:pPr>
      <w:r>
        <w:t xml:space="preserve">   </w:t>
      </w:r>
      <w:r w:rsidR="00BD1234">
        <w:t xml:space="preserve"> </w:t>
      </w:r>
      <w:r>
        <w:t>Изминалата 2022 год. можем да наречем година на рестарт за дейността на читалището по отношение на художествената самодейност.</w:t>
      </w:r>
    </w:p>
    <w:p w:rsidR="005F31D6" w:rsidRDefault="005F31D6" w:rsidP="00BD1234">
      <w:pPr>
        <w:pStyle w:val="a3"/>
        <w:jc w:val="both"/>
      </w:pPr>
      <w:r>
        <w:t xml:space="preserve">   След парализата </w:t>
      </w:r>
      <w:r w:rsidR="00BD1234">
        <w:t xml:space="preserve">„ </w:t>
      </w:r>
      <w:r>
        <w:t xml:space="preserve"> </w:t>
      </w:r>
      <w:proofErr w:type="spellStart"/>
      <w:r>
        <w:t>Ковид</w:t>
      </w:r>
      <w:proofErr w:type="spellEnd"/>
      <w:r w:rsidR="00BD1234">
        <w:t xml:space="preserve"> „ </w:t>
      </w:r>
      <w:r>
        <w:t xml:space="preserve"> пандемията през 2020,2021 и д</w:t>
      </w:r>
      <w:r w:rsidR="00BD1234">
        <w:t>о ср</w:t>
      </w:r>
      <w:r>
        <w:t>едата на 2022 г. направихме първите крачки.</w:t>
      </w:r>
      <w:r w:rsidR="00BD1234">
        <w:t xml:space="preserve"> </w:t>
      </w:r>
      <w:r>
        <w:t>Опитахме с много  трудности да възобновим връзки със самодейци , с ръководители на състави и корепетитори.</w:t>
      </w:r>
      <w:r w:rsidR="00BD1234">
        <w:t xml:space="preserve"> </w:t>
      </w:r>
      <w:r>
        <w:t>Да убедим същите да се включат в репетиции и изяви. От женския хор за обработен фолклор се събраха 8 певици т.е. фолклорна група с 4-5 певици по-малко. Танцовия клуб „</w:t>
      </w:r>
      <w:proofErr w:type="spellStart"/>
      <w:r>
        <w:t>Присовчанка</w:t>
      </w:r>
      <w:proofErr w:type="spellEnd"/>
      <w:r>
        <w:t>“ по бързо реагира. В последните летни месеци и двата състава се представиха повече от добре. Участваха като гости в селищни празници с.</w:t>
      </w:r>
      <w:r w:rsidR="00BD1234">
        <w:t xml:space="preserve"> </w:t>
      </w:r>
      <w:r>
        <w:t>Балван , с.</w:t>
      </w:r>
      <w:r w:rsidR="00BD1234">
        <w:t xml:space="preserve"> </w:t>
      </w:r>
      <w:r>
        <w:t>Поликраище. Включиха се в национални фестивали гр.</w:t>
      </w:r>
      <w:r w:rsidR="00BD1234">
        <w:t xml:space="preserve"> </w:t>
      </w:r>
      <w:r>
        <w:t>Елена , Ценово , Стражица. И от трите места певици и танцьорки се върнаха с награди /колективни и индивидуални/.Тяхната дейност донесе радост и на местната общност с голям коледен концерт , в който се включиха и децата от държавната и частна детски градини , както и компактна група от „ професионални коледари“ .Всъщност за този концерт за първи път след пандемията бе отворен големия салон. Защото целта бе д</w:t>
      </w:r>
      <w:r w:rsidR="00BD1234">
        <w:t>а предпазим колкото се може пов</w:t>
      </w:r>
      <w:r>
        <w:t>ече хора от заболеваемост по време на карантините.</w:t>
      </w:r>
    </w:p>
    <w:p w:rsidR="005F31D6" w:rsidRDefault="005F31D6" w:rsidP="00BD1234">
      <w:pPr>
        <w:pStyle w:val="a3"/>
        <w:jc w:val="both"/>
      </w:pPr>
      <w:r>
        <w:t xml:space="preserve">   По отношение на другите дейности – традиционните , както всяка година се отбелязаха </w:t>
      </w:r>
      <w:proofErr w:type="spellStart"/>
      <w:r>
        <w:t>Бабинден</w:t>
      </w:r>
      <w:proofErr w:type="spellEnd"/>
      <w:r>
        <w:t xml:space="preserve"> , 3-ти март , 8 ми март , Гергьовден , Деня на детето , Еньовден , Коледа.</w:t>
      </w:r>
      <w:r w:rsidR="00E11492">
        <w:t xml:space="preserve"> </w:t>
      </w:r>
      <w:r>
        <w:t>Клуб „Интересно“ изнесе свои произведения на базар във В.</w:t>
      </w:r>
      <w:r w:rsidR="00BD1234">
        <w:t xml:space="preserve"> </w:t>
      </w:r>
      <w:r>
        <w:t>Търново за 1ви март и Коледа , съвместна дейност с ЦРДМ.</w:t>
      </w:r>
    </w:p>
    <w:p w:rsidR="00E11492" w:rsidRDefault="00E11492" w:rsidP="00BD1234">
      <w:pPr>
        <w:pStyle w:val="a3"/>
        <w:jc w:val="both"/>
      </w:pPr>
      <w:r>
        <w:t xml:space="preserve">   </w:t>
      </w:r>
      <w:proofErr w:type="spellStart"/>
      <w:r>
        <w:t>Съпартньори</w:t>
      </w:r>
      <w:proofErr w:type="spellEnd"/>
      <w:r>
        <w:t xml:space="preserve"> сме по проекти на МАГИК ШОУ и </w:t>
      </w:r>
      <w:r>
        <w:rPr>
          <w:lang w:val="en-US"/>
        </w:rPr>
        <w:t xml:space="preserve">SOS </w:t>
      </w:r>
      <w:r>
        <w:t>селища за Еньовден. Реализацията на двата празника донесе радост на малки и възрастни.</w:t>
      </w:r>
    </w:p>
    <w:p w:rsidR="00E11492" w:rsidRDefault="00E11492" w:rsidP="00BD1234">
      <w:pPr>
        <w:pStyle w:val="a3"/>
        <w:jc w:val="both"/>
      </w:pPr>
      <w:r>
        <w:t xml:space="preserve">   Читалищни членове се включиха във </w:t>
      </w:r>
      <w:proofErr w:type="spellStart"/>
      <w:r>
        <w:t>велопоход</w:t>
      </w:r>
      <w:proofErr w:type="spellEnd"/>
      <w:r>
        <w:t xml:space="preserve"> до с. Велчево до среща с подобни от цялата област.</w:t>
      </w:r>
      <w:r w:rsidR="00BD1234">
        <w:t xml:space="preserve"> </w:t>
      </w:r>
      <w:r>
        <w:t>Някои други посетиха вече действащия па</w:t>
      </w:r>
      <w:r w:rsidR="00BD1234">
        <w:t xml:space="preserve">раклис в забравения от времето </w:t>
      </w:r>
      <w:proofErr w:type="spellStart"/>
      <w:r w:rsidR="00BD1234">
        <w:t>П</w:t>
      </w:r>
      <w:r>
        <w:t>рисовски</w:t>
      </w:r>
      <w:proofErr w:type="spellEnd"/>
      <w:r>
        <w:t xml:space="preserve"> манастир „Св.</w:t>
      </w:r>
      <w:r w:rsidR="00BD1234">
        <w:t xml:space="preserve"> </w:t>
      </w:r>
      <w:r>
        <w:t>Архангел Михаил“.</w:t>
      </w:r>
    </w:p>
    <w:p w:rsidR="00E11492" w:rsidRDefault="00E11492" w:rsidP="00BD1234">
      <w:pPr>
        <w:pStyle w:val="a3"/>
        <w:jc w:val="both"/>
      </w:pPr>
      <w:r>
        <w:t xml:space="preserve">   През годината се предлагаха табла за годишнина от  началото на Възраждането , 260 год. от написването на История славянобългарска , 300 години от рождението на Паисий , 145 години от Шипченската епопея. Раздаваха се флаери по такива поводи, а направените анкети за възраждането и след Деня на будителите показаха плачевни резултати при младите – незнание и незаинтересованост.</w:t>
      </w:r>
    </w:p>
    <w:p w:rsidR="00E11492" w:rsidRDefault="00E11492" w:rsidP="00BD1234">
      <w:pPr>
        <w:pStyle w:val="a3"/>
        <w:jc w:val="both"/>
      </w:pPr>
      <w:r>
        <w:t xml:space="preserve">   Обогати се инвентарът на НЧ със специални </w:t>
      </w:r>
      <w:r>
        <w:rPr>
          <w:lang w:val="en-US"/>
        </w:rPr>
        <w:t xml:space="preserve">PVC </w:t>
      </w:r>
      <w:r>
        <w:t xml:space="preserve"> фигури за 1ви март и допълнител</w:t>
      </w:r>
      <w:r w:rsidR="00BD1234">
        <w:t>ни за Коледа,</w:t>
      </w:r>
      <w:r>
        <w:t xml:space="preserve"> които освежаваха центъра на селото. НЧ вече има специално изработена метална подвижна система за екрана на подвижно кино , която се използваше през лятата и есента  за излъчване на филми български и чужди. Идеята на един от членовете на ЧН Младен Маринов се указа удачна.</w:t>
      </w:r>
    </w:p>
    <w:p w:rsidR="00E11492" w:rsidRDefault="00E11492" w:rsidP="00BD1234">
      <w:pPr>
        <w:pStyle w:val="a3"/>
        <w:jc w:val="both"/>
      </w:pPr>
      <w:r>
        <w:t xml:space="preserve">   През изтеклата година се </w:t>
      </w:r>
      <w:proofErr w:type="spellStart"/>
      <w:r>
        <w:t>дообогати</w:t>
      </w:r>
      <w:proofErr w:type="spellEnd"/>
      <w:r>
        <w:t xml:space="preserve"> книжният фонд на библиотеката със стойностни книги от двама дарители. Закупени са и нови книги на стойност близо 270 лв. Посещенията на библиотеката в търсене на книги от ученици и възрастни </w:t>
      </w:r>
      <w:r w:rsidR="00BD1234">
        <w:t>станаха по системни. Специално внимание ЧН отдели преди Коледа за всяко семейство поздравителна картичка.</w:t>
      </w:r>
    </w:p>
    <w:p w:rsidR="00BD1234" w:rsidRDefault="00BD1234" w:rsidP="00BD1234">
      <w:pPr>
        <w:pStyle w:val="a3"/>
        <w:jc w:val="both"/>
      </w:pPr>
      <w:r>
        <w:t xml:space="preserve">   Пестеливо сме действали з разхода на финансови средства. Не можем да не сме благодарни на арендатора Анатоли Нанков за преведените навреме 1722 лв. рента , както и на ЗП Дунди за дарението от 870 лв. към ТК „</w:t>
      </w:r>
      <w:proofErr w:type="spellStart"/>
      <w:r>
        <w:t>Присовчанка</w:t>
      </w:r>
      <w:proofErr w:type="spellEnd"/>
      <w:r>
        <w:t>“.</w:t>
      </w:r>
    </w:p>
    <w:p w:rsidR="00BD1234" w:rsidRDefault="00BD1234" w:rsidP="00BD1234">
      <w:pPr>
        <w:pStyle w:val="a3"/>
        <w:jc w:val="both"/>
      </w:pPr>
      <w:r>
        <w:t xml:space="preserve">   Дължим заслужена благодарност и на Дирекция „Култура“ към Общината за подкрепата и през 2022 год.</w:t>
      </w:r>
    </w:p>
    <w:p w:rsidR="00BD1234" w:rsidRDefault="00BD1234" w:rsidP="00BD1234">
      <w:pPr>
        <w:pStyle w:val="a3"/>
        <w:jc w:val="both"/>
      </w:pPr>
    </w:p>
    <w:p w:rsidR="00BD1234" w:rsidRDefault="00BD1234" w:rsidP="00BD1234">
      <w:pPr>
        <w:pStyle w:val="a3"/>
        <w:jc w:val="both"/>
      </w:pPr>
      <w:r>
        <w:t>Малина Попова</w:t>
      </w:r>
    </w:p>
    <w:p w:rsidR="00BD1234" w:rsidRPr="00E11492" w:rsidRDefault="00BD1234" w:rsidP="00BD1234">
      <w:pPr>
        <w:pStyle w:val="a3"/>
        <w:jc w:val="both"/>
      </w:pPr>
      <w:r>
        <w:t xml:space="preserve">Председател на ЧН при НЧ“В.Левски-1928“ </w:t>
      </w:r>
      <w:proofErr w:type="spellStart"/>
      <w:r>
        <w:t>с.Присово</w:t>
      </w:r>
      <w:proofErr w:type="spellEnd"/>
    </w:p>
    <w:sectPr w:rsidR="00BD1234" w:rsidRPr="00E1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6"/>
    <w:rsid w:val="005F31D6"/>
    <w:rsid w:val="00BD1234"/>
    <w:rsid w:val="00C717A3"/>
    <w:rsid w:val="00E1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36CB6-856F-47ED-B00E-7D6C3854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2023-02-20T12:45:00Z</dcterms:created>
  <dcterms:modified xsi:type="dcterms:W3CDTF">2023-02-20T13:26:00Z</dcterms:modified>
</cp:coreProperties>
</file>